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Look w:val="04A0" w:firstRow="1" w:lastRow="0" w:firstColumn="1" w:lastColumn="0" w:noHBand="0" w:noVBand="1"/>
      </w:tblPr>
      <w:tblGrid>
        <w:gridCol w:w="12950"/>
      </w:tblGrid>
      <w:tr w:rsidR="00860B7D" w:rsidRPr="00860B7D" w14:paraId="1F9104F7" w14:textId="77777777" w:rsidTr="00860B7D">
        <w:tc>
          <w:tcPr>
            <w:tcW w:w="12950" w:type="dxa"/>
            <w:tcBorders>
              <w:top w:val="single" w:sz="4" w:space="0" w:color="auto"/>
              <w:left w:val="single" w:sz="4" w:space="0" w:color="auto"/>
              <w:bottom w:val="single" w:sz="4" w:space="0" w:color="auto"/>
              <w:right w:val="single" w:sz="4" w:space="0" w:color="auto"/>
            </w:tcBorders>
            <w:hideMark/>
          </w:tcPr>
          <w:p w14:paraId="2F21B8DF" w14:textId="77777777" w:rsidR="00217D87" w:rsidRDefault="00860B7D" w:rsidP="00217D87">
            <w:pPr>
              <w:spacing w:after="160"/>
              <w:rPr>
                <w:rFonts w:ascii="Cavolini" w:hAnsi="Cavolini" w:cs="Cavolini"/>
                <w:b/>
                <w:bCs/>
              </w:rPr>
            </w:pPr>
            <w:r w:rsidRPr="00860B7D">
              <w:rPr>
                <w:rFonts w:ascii="Cavolini" w:hAnsi="Cavolini" w:cs="Cavolini"/>
                <w:b/>
                <w:bCs/>
              </w:rPr>
              <w:t>Échauffement</w:t>
            </w:r>
          </w:p>
          <w:p w14:paraId="1C55B86E" w14:textId="4D555313" w:rsidR="00860B7D" w:rsidRPr="00274A1E" w:rsidRDefault="00217D87" w:rsidP="00274A1E">
            <w:pPr>
              <w:pStyle w:val="Paragraphedeliste"/>
              <w:numPr>
                <w:ilvl w:val="0"/>
                <w:numId w:val="1"/>
              </w:numPr>
              <w:rPr>
                <w:rFonts w:ascii="Cavolini" w:hAnsi="Cavolini" w:cs="Cavolini"/>
                <w:b/>
                <w:bCs/>
              </w:rPr>
            </w:pPr>
            <w:r>
              <w:rPr>
                <w:rFonts w:ascii="Cavolini" w:hAnsi="Cavolini" w:cs="Cavolini"/>
              </w:rPr>
              <w:t>5</w:t>
            </w:r>
            <w:r w:rsidR="00860B7D" w:rsidRPr="00217D87">
              <w:rPr>
                <w:rFonts w:ascii="Cavolini" w:hAnsi="Cavolini" w:cs="Cavolini"/>
              </w:rPr>
              <w:t xml:space="preserve"> minutes de cardio à intensité basse à moyenne sur une machine de ton choix</w:t>
            </w:r>
            <w:r>
              <w:rPr>
                <w:rFonts w:ascii="Cavolini" w:hAnsi="Cavolini" w:cs="Cavolini"/>
              </w:rPr>
              <w:t>.  Je te recommande de courir et de mettre le tapis à inclinaison 1.5.</w:t>
            </w:r>
          </w:p>
        </w:tc>
      </w:tr>
      <w:tr w:rsidR="00860B7D" w:rsidRPr="00860B7D" w14:paraId="364B8A19" w14:textId="77777777" w:rsidTr="00860B7D">
        <w:tc>
          <w:tcPr>
            <w:tcW w:w="12950" w:type="dxa"/>
            <w:tcBorders>
              <w:top w:val="single" w:sz="4" w:space="0" w:color="auto"/>
              <w:left w:val="single" w:sz="4" w:space="0" w:color="auto"/>
              <w:bottom w:val="single" w:sz="4" w:space="0" w:color="auto"/>
              <w:right w:val="single" w:sz="4" w:space="0" w:color="auto"/>
            </w:tcBorders>
            <w:hideMark/>
          </w:tcPr>
          <w:p w14:paraId="197849A1" w14:textId="77777777" w:rsidR="00860B7D" w:rsidRPr="00860B7D" w:rsidRDefault="00860B7D" w:rsidP="00860B7D">
            <w:pPr>
              <w:spacing w:after="160" w:line="259" w:lineRule="auto"/>
              <w:rPr>
                <w:rFonts w:ascii="Cavolini" w:hAnsi="Cavolini" w:cs="Cavolini"/>
                <w:b/>
                <w:bCs/>
              </w:rPr>
            </w:pPr>
            <w:r w:rsidRPr="00860B7D">
              <w:rPr>
                <w:rFonts w:ascii="Cavolini" w:hAnsi="Cavolini" w:cs="Cavolini"/>
                <w:b/>
                <w:bCs/>
              </w:rPr>
              <w:t>Récupération</w:t>
            </w:r>
          </w:p>
          <w:p w14:paraId="36AD6D6C" w14:textId="3D330B2D" w:rsidR="00860B7D" w:rsidRPr="00860B7D" w:rsidRDefault="00860B7D" w:rsidP="00860B7D">
            <w:pPr>
              <w:spacing w:after="160" w:line="259" w:lineRule="auto"/>
              <w:rPr>
                <w:rFonts w:ascii="Cavolini" w:hAnsi="Cavolini" w:cs="Cavolini"/>
              </w:rPr>
            </w:pPr>
            <w:r w:rsidRPr="00860B7D">
              <w:rPr>
                <w:rFonts w:ascii="Cavolini" w:hAnsi="Cavolini" w:cs="Cavolini"/>
              </w:rPr>
              <w:t>Après la routine</w:t>
            </w:r>
            <w:r w:rsidR="00217D87">
              <w:rPr>
                <w:rFonts w:ascii="Cavolini" w:hAnsi="Cavolini" w:cs="Cavolini"/>
              </w:rPr>
              <w:t xml:space="preserve"> musculaire</w:t>
            </w:r>
            <w:r w:rsidRPr="00860B7D">
              <w:rPr>
                <w:rFonts w:ascii="Cavolini" w:hAnsi="Cavolini" w:cs="Cavolini"/>
              </w:rPr>
              <w:t>, NE PAS t’étirer.  Aller sur une machine cardio et te garder en mouvement à basse intensité pour une période de 5 à 10 minutes.</w:t>
            </w:r>
            <w:r w:rsidR="00217D87">
              <w:rPr>
                <w:rFonts w:ascii="Cavolini" w:hAnsi="Cavolini" w:cs="Cavolini"/>
              </w:rPr>
              <w:t xml:space="preserve">  Le vélo ou </w:t>
            </w:r>
            <w:proofErr w:type="gramStart"/>
            <w:r w:rsidR="00217D87">
              <w:rPr>
                <w:rFonts w:ascii="Cavolini" w:hAnsi="Cavolini" w:cs="Cavolini"/>
              </w:rPr>
              <w:t>la</w:t>
            </w:r>
            <w:proofErr w:type="gramEnd"/>
            <w:r w:rsidR="00217D87">
              <w:rPr>
                <w:rFonts w:ascii="Cavolini" w:hAnsi="Cavolini" w:cs="Cavolini"/>
              </w:rPr>
              <w:t xml:space="preserve"> course/marche </w:t>
            </w:r>
            <w:r w:rsidR="00BC4970">
              <w:rPr>
                <w:rFonts w:ascii="Cavolini" w:hAnsi="Cavolini" w:cs="Cavolini"/>
              </w:rPr>
              <w:t>sont de</w:t>
            </w:r>
            <w:r w:rsidR="00217D87">
              <w:rPr>
                <w:rFonts w:ascii="Cavolini" w:hAnsi="Cavolini" w:cs="Cavolini"/>
              </w:rPr>
              <w:t xml:space="preserve"> bonne</w:t>
            </w:r>
            <w:r w:rsidR="00BC4970">
              <w:rPr>
                <w:rFonts w:ascii="Cavolini" w:hAnsi="Cavolini" w:cs="Cavolini"/>
              </w:rPr>
              <w:t>s</w:t>
            </w:r>
            <w:r w:rsidR="00217D87">
              <w:rPr>
                <w:rFonts w:ascii="Cavolini" w:hAnsi="Cavolini" w:cs="Cavolini"/>
              </w:rPr>
              <w:t xml:space="preserve"> option</w:t>
            </w:r>
            <w:r w:rsidR="00BC4970">
              <w:rPr>
                <w:rFonts w:ascii="Cavolini" w:hAnsi="Cavolini" w:cs="Cavolini"/>
              </w:rPr>
              <w:t>s</w:t>
            </w:r>
            <w:r w:rsidR="00217D87">
              <w:rPr>
                <w:rFonts w:ascii="Cavolini" w:hAnsi="Cavolini" w:cs="Cavolini"/>
              </w:rPr>
              <w:t>.</w:t>
            </w:r>
          </w:p>
        </w:tc>
      </w:tr>
    </w:tbl>
    <w:p w14:paraId="0973130C" w14:textId="77777777" w:rsidR="00DA5CB4" w:rsidRDefault="00DA5CB4"/>
    <w:p w14:paraId="5F12033C" w14:textId="77777777" w:rsidR="00217D87" w:rsidRDefault="00217D87"/>
    <w:p w14:paraId="61DAA38A" w14:textId="77777777" w:rsidR="00217D87" w:rsidRDefault="00217D87"/>
    <w:p w14:paraId="4DC6F87B" w14:textId="77777777" w:rsidR="00217D87" w:rsidRDefault="00217D87"/>
    <w:p w14:paraId="18706700" w14:textId="77777777" w:rsidR="00217D87" w:rsidRDefault="00217D87"/>
    <w:p w14:paraId="599F3D34" w14:textId="77777777" w:rsidR="00217D87" w:rsidRDefault="00217D87"/>
    <w:p w14:paraId="73976A86" w14:textId="77777777" w:rsidR="00217D87" w:rsidRDefault="00217D87"/>
    <w:p w14:paraId="0B9D5079" w14:textId="77777777" w:rsidR="0002103B" w:rsidRDefault="0002103B" w:rsidP="0026506E"/>
    <w:p w14:paraId="181FD42E" w14:textId="77777777" w:rsidR="00B33036" w:rsidRDefault="00B33036" w:rsidP="00B33036">
      <w:pPr>
        <w:rPr>
          <w:rFonts w:ascii="Cavolini" w:hAnsi="Cavolini" w:cs="Cavolini"/>
        </w:rPr>
      </w:pPr>
    </w:p>
    <w:tbl>
      <w:tblPr>
        <w:tblStyle w:val="Grilledutableau"/>
        <w:tblpPr w:leftFromText="141" w:rightFromText="141" w:vertAnchor="page" w:horzAnchor="margin" w:tblpXSpec="center" w:tblpY="2296"/>
        <w:tblW w:w="13609" w:type="dxa"/>
        <w:tblLayout w:type="fixed"/>
        <w:tblLook w:val="04A0" w:firstRow="1" w:lastRow="0" w:firstColumn="1" w:lastColumn="0" w:noHBand="0" w:noVBand="1"/>
      </w:tblPr>
      <w:tblGrid>
        <w:gridCol w:w="1696"/>
        <w:gridCol w:w="993"/>
        <w:gridCol w:w="992"/>
        <w:gridCol w:w="992"/>
        <w:gridCol w:w="8936"/>
      </w:tblGrid>
      <w:tr w:rsidR="00274A1E" w14:paraId="30C9383C" w14:textId="77777777" w:rsidTr="00274A1E">
        <w:trPr>
          <w:trHeight w:val="242"/>
        </w:trPr>
        <w:tc>
          <w:tcPr>
            <w:tcW w:w="1696" w:type="dxa"/>
          </w:tcPr>
          <w:p w14:paraId="34535387" w14:textId="77777777" w:rsidR="00274A1E" w:rsidRDefault="00274A1E" w:rsidP="00AC17E3">
            <w:pPr>
              <w:jc w:val="center"/>
              <w:rPr>
                <w:rFonts w:ascii="Cavolini" w:hAnsi="Cavolini" w:cs="Cavolini"/>
                <w:b/>
                <w:bCs/>
                <w:sz w:val="24"/>
                <w:szCs w:val="24"/>
              </w:rPr>
            </w:pPr>
            <w:bookmarkStart w:id="0" w:name="_Hlk210215566"/>
            <w:r>
              <w:rPr>
                <w:rFonts w:ascii="Cavolini" w:hAnsi="Cavolini" w:cs="Cavolini"/>
                <w:b/>
                <w:bCs/>
                <w:sz w:val="24"/>
                <w:szCs w:val="24"/>
              </w:rPr>
              <w:lastRenderedPageBreak/>
              <w:t>Exercices</w:t>
            </w:r>
          </w:p>
        </w:tc>
        <w:tc>
          <w:tcPr>
            <w:tcW w:w="993" w:type="dxa"/>
          </w:tcPr>
          <w:p w14:paraId="7BB83031" w14:textId="77777777" w:rsidR="00274A1E" w:rsidRDefault="00274A1E" w:rsidP="00AC17E3">
            <w:pPr>
              <w:jc w:val="center"/>
              <w:rPr>
                <w:rFonts w:ascii="Cavolini" w:hAnsi="Cavolini" w:cs="Cavolini"/>
                <w:b/>
                <w:bCs/>
                <w:sz w:val="24"/>
                <w:szCs w:val="24"/>
              </w:rPr>
            </w:pPr>
            <w:r>
              <w:rPr>
                <w:rFonts w:ascii="Cavolini" w:hAnsi="Cavolini" w:cs="Cavolini"/>
                <w:b/>
                <w:bCs/>
                <w:sz w:val="24"/>
                <w:szCs w:val="24"/>
              </w:rPr>
              <w:t>Série 1</w:t>
            </w:r>
          </w:p>
        </w:tc>
        <w:tc>
          <w:tcPr>
            <w:tcW w:w="992" w:type="dxa"/>
          </w:tcPr>
          <w:p w14:paraId="641DB2F2" w14:textId="77777777" w:rsidR="00274A1E" w:rsidRDefault="00274A1E" w:rsidP="00AC17E3">
            <w:pPr>
              <w:jc w:val="center"/>
              <w:rPr>
                <w:rFonts w:ascii="Cavolini" w:hAnsi="Cavolini" w:cs="Cavolini"/>
                <w:b/>
                <w:bCs/>
                <w:sz w:val="24"/>
                <w:szCs w:val="24"/>
              </w:rPr>
            </w:pPr>
            <w:r>
              <w:rPr>
                <w:rFonts w:ascii="Cavolini" w:hAnsi="Cavolini" w:cs="Cavolini"/>
                <w:b/>
                <w:bCs/>
                <w:sz w:val="24"/>
                <w:szCs w:val="24"/>
              </w:rPr>
              <w:t>Série 2</w:t>
            </w:r>
          </w:p>
        </w:tc>
        <w:tc>
          <w:tcPr>
            <w:tcW w:w="992" w:type="dxa"/>
          </w:tcPr>
          <w:p w14:paraId="6266E486" w14:textId="77777777" w:rsidR="00274A1E" w:rsidRDefault="00274A1E" w:rsidP="00AC17E3">
            <w:pPr>
              <w:jc w:val="center"/>
              <w:rPr>
                <w:rFonts w:ascii="Cavolini" w:hAnsi="Cavolini" w:cs="Cavolini"/>
                <w:b/>
                <w:bCs/>
                <w:sz w:val="24"/>
                <w:szCs w:val="24"/>
              </w:rPr>
            </w:pPr>
            <w:r>
              <w:rPr>
                <w:rFonts w:ascii="Cavolini" w:hAnsi="Cavolini" w:cs="Cavolini"/>
                <w:b/>
                <w:bCs/>
                <w:sz w:val="24"/>
                <w:szCs w:val="24"/>
              </w:rPr>
              <w:t>Série 3</w:t>
            </w:r>
          </w:p>
        </w:tc>
        <w:tc>
          <w:tcPr>
            <w:tcW w:w="8936" w:type="dxa"/>
          </w:tcPr>
          <w:p w14:paraId="319EB66D" w14:textId="77777777" w:rsidR="00274A1E" w:rsidRDefault="00274A1E" w:rsidP="00AC17E3">
            <w:pPr>
              <w:jc w:val="center"/>
              <w:rPr>
                <w:rFonts w:ascii="Cavolini" w:hAnsi="Cavolini" w:cs="Cavolini"/>
                <w:b/>
                <w:bCs/>
                <w:sz w:val="24"/>
                <w:szCs w:val="24"/>
              </w:rPr>
            </w:pPr>
            <w:r>
              <w:rPr>
                <w:rFonts w:ascii="Cavolini" w:hAnsi="Cavolini" w:cs="Cavolini"/>
                <w:b/>
                <w:bCs/>
                <w:sz w:val="24"/>
                <w:szCs w:val="24"/>
              </w:rPr>
              <w:t>Consignes</w:t>
            </w:r>
          </w:p>
        </w:tc>
      </w:tr>
      <w:tr w:rsidR="00274A1E" w:rsidRPr="00E960AE" w14:paraId="459F34D8" w14:textId="77777777" w:rsidTr="005F5847">
        <w:trPr>
          <w:trHeight w:val="355"/>
        </w:trPr>
        <w:tc>
          <w:tcPr>
            <w:tcW w:w="13609" w:type="dxa"/>
            <w:gridSpan w:val="5"/>
          </w:tcPr>
          <w:p w14:paraId="4AD76DE1" w14:textId="6B13D34C" w:rsidR="00274A1E" w:rsidRPr="00383FD8" w:rsidRDefault="00274A1E" w:rsidP="00274A1E">
            <w:pPr>
              <w:jc w:val="center"/>
              <w:rPr>
                <w:rFonts w:ascii="Cavolini" w:hAnsi="Cavolini" w:cs="Cavolini"/>
                <w:sz w:val="24"/>
                <w:szCs w:val="24"/>
              </w:rPr>
            </w:pPr>
            <w:r w:rsidRPr="00383FD8">
              <w:rPr>
                <w:rFonts w:ascii="Cavolini" w:hAnsi="Cavolini" w:cs="Cavolini"/>
                <w:sz w:val="24"/>
                <w:szCs w:val="24"/>
              </w:rPr>
              <w:t>Course à moyen ou haute intensité pour une durée de 10 minutes</w:t>
            </w:r>
          </w:p>
        </w:tc>
      </w:tr>
      <w:tr w:rsidR="00274A1E" w:rsidRPr="00E960AE" w14:paraId="2704EE5B" w14:textId="77777777" w:rsidTr="00274A1E">
        <w:trPr>
          <w:trHeight w:val="623"/>
        </w:trPr>
        <w:tc>
          <w:tcPr>
            <w:tcW w:w="1696" w:type="dxa"/>
          </w:tcPr>
          <w:p w14:paraId="327F17F6" w14:textId="77777777" w:rsidR="00274A1E" w:rsidRDefault="00274A1E" w:rsidP="00AC17E3">
            <w:pPr>
              <w:jc w:val="center"/>
              <w:rPr>
                <w:noProof/>
              </w:rPr>
            </w:pPr>
            <w:r>
              <w:rPr>
                <w:noProof/>
              </w:rPr>
              <w:drawing>
                <wp:inline distT="0" distB="0" distL="0" distR="0" wp14:anchorId="3CD781FC" wp14:editId="303C963B">
                  <wp:extent cx="609600" cy="456611"/>
                  <wp:effectExtent l="0" t="0" r="0" b="635"/>
                  <wp:docPr id="2" name="Image 1" descr="How to Do a Kneeling Hip Flexor Stretch: 13 Steps (with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w to Do a Kneeling Hip Flexor Stretch: 13 Steps (with Pictur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7112" cy="469728"/>
                          </a:xfrm>
                          <a:prstGeom prst="rect">
                            <a:avLst/>
                          </a:prstGeom>
                          <a:noFill/>
                          <a:ln>
                            <a:noFill/>
                          </a:ln>
                        </pic:spPr>
                      </pic:pic>
                    </a:graphicData>
                  </a:graphic>
                </wp:inline>
              </w:drawing>
            </w:r>
          </w:p>
        </w:tc>
        <w:tc>
          <w:tcPr>
            <w:tcW w:w="993" w:type="dxa"/>
          </w:tcPr>
          <w:p w14:paraId="50C6FAC1" w14:textId="180997D5" w:rsidR="00274A1E" w:rsidRDefault="00383FD8" w:rsidP="00AC17E3">
            <w:pPr>
              <w:jc w:val="center"/>
              <w:rPr>
                <w:rFonts w:ascii="Cavolini" w:hAnsi="Cavolini" w:cs="Cavolini"/>
                <w:sz w:val="24"/>
                <w:szCs w:val="24"/>
              </w:rPr>
            </w:pPr>
            <w:r>
              <w:rPr>
                <w:rFonts w:ascii="Cavolini" w:hAnsi="Cavolini" w:cs="Cavolini"/>
                <w:sz w:val="24"/>
                <w:szCs w:val="24"/>
              </w:rPr>
              <w:t>5</w:t>
            </w:r>
          </w:p>
        </w:tc>
        <w:tc>
          <w:tcPr>
            <w:tcW w:w="992" w:type="dxa"/>
          </w:tcPr>
          <w:p w14:paraId="7C8E9567" w14:textId="362A401F" w:rsidR="00274A1E" w:rsidRPr="00681D71" w:rsidRDefault="00383FD8" w:rsidP="00AC17E3">
            <w:pPr>
              <w:jc w:val="center"/>
              <w:rPr>
                <w:rFonts w:ascii="Cavolini" w:hAnsi="Cavolini" w:cs="Cavolini"/>
                <w:sz w:val="20"/>
                <w:szCs w:val="20"/>
              </w:rPr>
            </w:pPr>
            <w:r>
              <w:rPr>
                <w:rFonts w:ascii="Cavolini" w:hAnsi="Cavolini" w:cs="Cavolini"/>
                <w:sz w:val="24"/>
                <w:szCs w:val="24"/>
              </w:rPr>
              <w:t>5</w:t>
            </w:r>
          </w:p>
        </w:tc>
        <w:tc>
          <w:tcPr>
            <w:tcW w:w="992" w:type="dxa"/>
          </w:tcPr>
          <w:p w14:paraId="050681B7" w14:textId="7F0E9881" w:rsidR="00274A1E" w:rsidRPr="00B33036" w:rsidRDefault="00383FD8" w:rsidP="00AC17E3">
            <w:pPr>
              <w:jc w:val="center"/>
              <w:rPr>
                <w:rFonts w:ascii="Cavolini" w:hAnsi="Cavolini" w:cs="Cavolini"/>
              </w:rPr>
            </w:pPr>
            <w:r>
              <w:rPr>
                <w:rFonts w:ascii="Cavolini" w:hAnsi="Cavolini" w:cs="Cavolini"/>
              </w:rPr>
              <w:t>5</w:t>
            </w:r>
          </w:p>
        </w:tc>
        <w:tc>
          <w:tcPr>
            <w:tcW w:w="8936" w:type="dxa"/>
          </w:tcPr>
          <w:p w14:paraId="69A62C78" w14:textId="2CC6D1F8" w:rsidR="00274A1E" w:rsidRPr="0002103B" w:rsidRDefault="00383FD8" w:rsidP="00AC17E3">
            <w:pPr>
              <w:rPr>
                <w:rFonts w:ascii="Cavolini" w:hAnsi="Cavolini" w:cs="Cavolini"/>
                <w:sz w:val="18"/>
                <w:szCs w:val="18"/>
              </w:rPr>
            </w:pPr>
            <w:r>
              <w:rPr>
                <w:rFonts w:ascii="Cavolini" w:hAnsi="Cavolini" w:cs="Cavolini"/>
                <w:sz w:val="18"/>
                <w:szCs w:val="18"/>
              </w:rPr>
              <w:t>Vous asseoir sur vos pieds.  Déposer les orteils au sol, vous lever debout en déposant les talons au sol.  Répéter.</w:t>
            </w:r>
          </w:p>
        </w:tc>
      </w:tr>
      <w:tr w:rsidR="00274A1E" w:rsidRPr="00E960AE" w14:paraId="2A9D8715" w14:textId="77777777" w:rsidTr="00274A1E">
        <w:trPr>
          <w:trHeight w:val="623"/>
        </w:trPr>
        <w:tc>
          <w:tcPr>
            <w:tcW w:w="1696" w:type="dxa"/>
          </w:tcPr>
          <w:p w14:paraId="0338EF15" w14:textId="693B2DD8" w:rsidR="00274A1E" w:rsidRDefault="00274A1E" w:rsidP="00AC17E3">
            <w:pPr>
              <w:jc w:val="center"/>
              <w:rPr>
                <w:noProof/>
              </w:rPr>
            </w:pPr>
            <w:r>
              <w:rPr>
                <w:noProof/>
              </w:rPr>
              <mc:AlternateContent>
                <mc:Choice Requires="wps">
                  <w:drawing>
                    <wp:anchor distT="0" distB="0" distL="114300" distR="114300" simplePos="0" relativeHeight="251661312" behindDoc="0" locked="0" layoutInCell="1" allowOverlap="1" wp14:anchorId="1D1B8D61" wp14:editId="2777F674">
                      <wp:simplePos x="0" y="0"/>
                      <wp:positionH relativeFrom="column">
                        <wp:posOffset>273685</wp:posOffset>
                      </wp:positionH>
                      <wp:positionV relativeFrom="paragraph">
                        <wp:posOffset>48895</wp:posOffset>
                      </wp:positionV>
                      <wp:extent cx="409575" cy="361950"/>
                      <wp:effectExtent l="0" t="0" r="28575" b="19050"/>
                      <wp:wrapNone/>
                      <wp:docPr id="542093707" name="Rectangle 1"/>
                      <wp:cNvGraphicFramePr/>
                      <a:graphic xmlns:a="http://schemas.openxmlformats.org/drawingml/2006/main">
                        <a:graphicData uri="http://schemas.microsoft.com/office/word/2010/wordprocessingShape">
                          <wps:wsp>
                            <wps:cNvSpPr/>
                            <wps:spPr>
                              <a:xfrm>
                                <a:off x="0" y="0"/>
                                <a:ext cx="409575" cy="3619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7AFBE8" id="Rectangle 1" o:spid="_x0000_s1026" style="position:absolute;margin-left:21.55pt;margin-top:3.85pt;width:32.2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" fillcolor="white [3201]" strokecolor="#4ea72e [3209]" strokeweight="1pt"/>
                  </w:pict>
                </mc:Fallback>
              </mc:AlternateContent>
            </w:r>
          </w:p>
        </w:tc>
        <w:tc>
          <w:tcPr>
            <w:tcW w:w="993" w:type="dxa"/>
          </w:tcPr>
          <w:p w14:paraId="3A3899D3" w14:textId="77777777" w:rsidR="00274A1E" w:rsidRDefault="00274A1E" w:rsidP="00AC17E3">
            <w:pPr>
              <w:jc w:val="center"/>
              <w:rPr>
                <w:rFonts w:ascii="Cavolini" w:hAnsi="Cavolini" w:cs="Cavolini"/>
                <w:sz w:val="24"/>
                <w:szCs w:val="24"/>
              </w:rPr>
            </w:pPr>
            <w:r>
              <w:rPr>
                <w:rFonts w:ascii="Cavolini" w:hAnsi="Cavolini" w:cs="Cavolini"/>
              </w:rPr>
              <w:t>10</w:t>
            </w:r>
          </w:p>
        </w:tc>
        <w:tc>
          <w:tcPr>
            <w:tcW w:w="992" w:type="dxa"/>
          </w:tcPr>
          <w:p w14:paraId="2871F90A" w14:textId="3A7DD507" w:rsidR="00274A1E" w:rsidRPr="00681D71" w:rsidRDefault="00383FD8" w:rsidP="00AC17E3">
            <w:pPr>
              <w:jc w:val="center"/>
              <w:rPr>
                <w:rFonts w:ascii="Cavolini" w:hAnsi="Cavolini" w:cs="Cavolini"/>
                <w:sz w:val="20"/>
                <w:szCs w:val="20"/>
              </w:rPr>
            </w:pPr>
            <w:r>
              <w:rPr>
                <w:rFonts w:ascii="Cavolini" w:hAnsi="Cavolini" w:cs="Cavolini"/>
                <w:sz w:val="24"/>
                <w:szCs w:val="24"/>
              </w:rPr>
              <w:t>10</w:t>
            </w:r>
          </w:p>
        </w:tc>
        <w:tc>
          <w:tcPr>
            <w:tcW w:w="992" w:type="dxa"/>
          </w:tcPr>
          <w:p w14:paraId="376BC6C1" w14:textId="4F55228D" w:rsidR="00274A1E" w:rsidRPr="00B33036" w:rsidRDefault="00383FD8" w:rsidP="00AC17E3">
            <w:pPr>
              <w:jc w:val="center"/>
              <w:rPr>
                <w:rFonts w:ascii="Cavolini" w:hAnsi="Cavolini" w:cs="Cavolini"/>
              </w:rPr>
            </w:pPr>
            <w:r>
              <w:rPr>
                <w:rFonts w:ascii="Cavolini" w:hAnsi="Cavolini" w:cs="Cavolini"/>
                <w:sz w:val="24"/>
                <w:szCs w:val="24"/>
              </w:rPr>
              <w:t>10</w:t>
            </w:r>
          </w:p>
        </w:tc>
        <w:tc>
          <w:tcPr>
            <w:tcW w:w="8936" w:type="dxa"/>
          </w:tcPr>
          <w:p w14:paraId="7BDB6423" w14:textId="01A73C82" w:rsidR="00274A1E" w:rsidRPr="0002103B" w:rsidRDefault="00383FD8" w:rsidP="00AC17E3">
            <w:pPr>
              <w:rPr>
                <w:rFonts w:ascii="Cavolini" w:hAnsi="Cavolini" w:cs="Cavolini"/>
                <w:sz w:val="18"/>
                <w:szCs w:val="18"/>
              </w:rPr>
            </w:pPr>
            <w:r>
              <w:rPr>
                <w:rFonts w:ascii="Cavolini" w:hAnsi="Cavolini" w:cs="Cavolini"/>
                <w:sz w:val="18"/>
                <w:szCs w:val="18"/>
              </w:rPr>
              <w:t>Déposer un bras sur l’autre au niveau de la mâchoire, coudes fléchis à 90 degrés.  Tenir une charge dans la main du dessus.  Exécuter une rotation externe de l’épaule avec le bras du dessus, sans décoller le coude.</w:t>
            </w:r>
          </w:p>
        </w:tc>
      </w:tr>
      <w:tr w:rsidR="00274A1E" w:rsidRPr="00E960AE" w14:paraId="391BC5FD" w14:textId="77777777" w:rsidTr="00274A1E">
        <w:trPr>
          <w:trHeight w:val="734"/>
        </w:trPr>
        <w:tc>
          <w:tcPr>
            <w:tcW w:w="1696" w:type="dxa"/>
          </w:tcPr>
          <w:p w14:paraId="7853E78C" w14:textId="0D4C9A2D" w:rsidR="00274A1E" w:rsidRDefault="004A6272" w:rsidP="00AC17E3">
            <w:pPr>
              <w:jc w:val="center"/>
              <w:rPr>
                <w:noProof/>
              </w:rPr>
            </w:pPr>
            <w:r>
              <w:rPr>
                <w:noProof/>
              </w:rPr>
              <w:drawing>
                <wp:inline distT="0" distB="0" distL="0" distR="0" wp14:anchorId="4EC379DA" wp14:editId="7DC3B2C0">
                  <wp:extent cx="571500" cy="571500"/>
                  <wp:effectExtent l="0" t="0" r="0" b="0"/>
                  <wp:docPr id="3" name="Image 2" descr="Body Weight Squat: Over 7,383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dy Weight Squat: Over 7,383 Royalty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993" w:type="dxa"/>
          </w:tcPr>
          <w:p w14:paraId="45E6EB88" w14:textId="2BAFDAFC" w:rsidR="00274A1E" w:rsidRDefault="00383FD8" w:rsidP="00AC17E3">
            <w:pPr>
              <w:jc w:val="center"/>
              <w:rPr>
                <w:rFonts w:ascii="Cavolini" w:hAnsi="Cavolini" w:cs="Cavolini"/>
                <w:sz w:val="24"/>
                <w:szCs w:val="24"/>
              </w:rPr>
            </w:pPr>
            <w:r>
              <w:rPr>
                <w:rFonts w:ascii="Cavolini" w:hAnsi="Cavolini" w:cs="Cavolini"/>
              </w:rPr>
              <w:t>1</w:t>
            </w:r>
            <w:r w:rsidR="004A6272">
              <w:rPr>
                <w:rFonts w:ascii="Cavolini" w:hAnsi="Cavolini" w:cs="Cavolini"/>
              </w:rPr>
              <w:t>0</w:t>
            </w:r>
          </w:p>
        </w:tc>
        <w:tc>
          <w:tcPr>
            <w:tcW w:w="992" w:type="dxa"/>
          </w:tcPr>
          <w:p w14:paraId="46E69C0B" w14:textId="42F9C6DE" w:rsidR="00274A1E" w:rsidRDefault="00383FD8" w:rsidP="00AC17E3">
            <w:pPr>
              <w:jc w:val="center"/>
              <w:rPr>
                <w:rFonts w:ascii="Cavolini" w:hAnsi="Cavolini" w:cs="Cavolini"/>
                <w:sz w:val="20"/>
                <w:szCs w:val="20"/>
              </w:rPr>
            </w:pPr>
            <w:r>
              <w:rPr>
                <w:rFonts w:ascii="Cavolini" w:hAnsi="Cavolini" w:cs="Cavolini"/>
              </w:rPr>
              <w:t>1</w:t>
            </w:r>
            <w:r w:rsidR="004A6272">
              <w:rPr>
                <w:rFonts w:ascii="Cavolini" w:hAnsi="Cavolini" w:cs="Cavolini"/>
              </w:rPr>
              <w:t>0</w:t>
            </w:r>
          </w:p>
        </w:tc>
        <w:tc>
          <w:tcPr>
            <w:tcW w:w="992" w:type="dxa"/>
          </w:tcPr>
          <w:p w14:paraId="17FD3175" w14:textId="090C7B31" w:rsidR="00274A1E" w:rsidRPr="00B33036" w:rsidRDefault="00383FD8" w:rsidP="00AC17E3">
            <w:pPr>
              <w:jc w:val="center"/>
              <w:rPr>
                <w:rFonts w:ascii="Cavolini" w:hAnsi="Cavolini" w:cs="Cavolini"/>
              </w:rPr>
            </w:pPr>
            <w:r>
              <w:rPr>
                <w:rFonts w:ascii="Cavolini" w:hAnsi="Cavolini" w:cs="Cavolini"/>
              </w:rPr>
              <w:t>1</w:t>
            </w:r>
            <w:r w:rsidR="004A6272">
              <w:rPr>
                <w:rFonts w:ascii="Cavolini" w:hAnsi="Cavolini" w:cs="Cavolini"/>
              </w:rPr>
              <w:t>0</w:t>
            </w:r>
          </w:p>
        </w:tc>
        <w:tc>
          <w:tcPr>
            <w:tcW w:w="8936" w:type="dxa"/>
          </w:tcPr>
          <w:p w14:paraId="4643FBB2" w14:textId="66153D4A" w:rsidR="00274A1E" w:rsidRPr="0002103B" w:rsidRDefault="00383FD8" w:rsidP="00AC17E3">
            <w:pPr>
              <w:rPr>
                <w:rFonts w:ascii="Cavolini" w:hAnsi="Cavolini" w:cs="Cavolini"/>
                <w:sz w:val="18"/>
                <w:szCs w:val="18"/>
              </w:rPr>
            </w:pPr>
            <w:r>
              <w:rPr>
                <w:rFonts w:ascii="Cavolini" w:hAnsi="Cavolini" w:cs="Cavolini"/>
                <w:sz w:val="18"/>
                <w:szCs w:val="18"/>
              </w:rPr>
              <w:t>Positionner les pieds un peu plus large que les épaules.  Propulser les fesses vers l’arrière en gardant votre poids dans vos talons.  Lors du retour, ne pas basculer les hanches vers l’avant.  Répéter.</w:t>
            </w:r>
          </w:p>
        </w:tc>
      </w:tr>
      <w:tr w:rsidR="00274A1E" w:rsidRPr="00E960AE" w14:paraId="141459BF" w14:textId="77777777" w:rsidTr="00274A1E">
        <w:trPr>
          <w:trHeight w:val="993"/>
        </w:trPr>
        <w:tc>
          <w:tcPr>
            <w:tcW w:w="1696" w:type="dxa"/>
          </w:tcPr>
          <w:p w14:paraId="79874B15" w14:textId="6F0EE1DC" w:rsidR="00274A1E" w:rsidRDefault="004A6272" w:rsidP="00AC17E3">
            <w:pPr>
              <w:jc w:val="center"/>
              <w:rPr>
                <w:noProof/>
              </w:rPr>
            </w:pPr>
            <w:r>
              <w:rPr>
                <w:noProof/>
              </w:rPr>
              <w:drawing>
                <wp:inline distT="0" distB="0" distL="0" distR="0" wp14:anchorId="28FBAE88" wp14:editId="10590850">
                  <wp:extent cx="617220" cy="617220"/>
                  <wp:effectExtent l="0" t="0" r="0" b="0"/>
                  <wp:docPr id="4" name="Image 3" descr="30 Dumbbell Overhead Triceps Extension Stock Vectors and Vector Art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30 Dumbbell Overhead Triceps Extension Stock Vectors and Vector Art |  Shutter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tc>
        <w:tc>
          <w:tcPr>
            <w:tcW w:w="993" w:type="dxa"/>
          </w:tcPr>
          <w:p w14:paraId="56584C1B" w14:textId="77777777" w:rsidR="00274A1E" w:rsidRDefault="00274A1E" w:rsidP="00AC17E3">
            <w:pPr>
              <w:jc w:val="center"/>
              <w:rPr>
                <w:rFonts w:ascii="Cavolini" w:hAnsi="Cavolini" w:cs="Cavolini"/>
                <w:sz w:val="24"/>
                <w:szCs w:val="24"/>
              </w:rPr>
            </w:pPr>
          </w:p>
          <w:p w14:paraId="146C7BCE" w14:textId="77777777" w:rsidR="00274A1E" w:rsidRDefault="00274A1E" w:rsidP="00AC17E3">
            <w:pPr>
              <w:jc w:val="center"/>
              <w:rPr>
                <w:rFonts w:ascii="Cavolini" w:hAnsi="Cavolini" w:cs="Cavolini"/>
                <w:sz w:val="24"/>
                <w:szCs w:val="24"/>
              </w:rPr>
            </w:pPr>
            <w:r>
              <w:rPr>
                <w:rFonts w:ascii="Cavolini" w:hAnsi="Cavolini" w:cs="Cavolini"/>
              </w:rPr>
              <w:t>10</w:t>
            </w:r>
          </w:p>
        </w:tc>
        <w:tc>
          <w:tcPr>
            <w:tcW w:w="992" w:type="dxa"/>
          </w:tcPr>
          <w:p w14:paraId="20D65911" w14:textId="77777777" w:rsidR="00274A1E" w:rsidRDefault="00274A1E" w:rsidP="00AC17E3">
            <w:pPr>
              <w:jc w:val="center"/>
              <w:rPr>
                <w:rFonts w:ascii="Cavolini" w:hAnsi="Cavolini" w:cs="Cavolini"/>
                <w:sz w:val="24"/>
                <w:szCs w:val="24"/>
              </w:rPr>
            </w:pPr>
          </w:p>
          <w:p w14:paraId="5A23A2BD" w14:textId="77777777" w:rsidR="00274A1E" w:rsidRDefault="00274A1E" w:rsidP="00AC17E3">
            <w:pPr>
              <w:jc w:val="center"/>
              <w:rPr>
                <w:rFonts w:ascii="Cavolini" w:hAnsi="Cavolini" w:cs="Cavolini"/>
                <w:sz w:val="20"/>
                <w:szCs w:val="20"/>
              </w:rPr>
            </w:pPr>
            <w:r>
              <w:rPr>
                <w:rFonts w:ascii="Cavolini" w:hAnsi="Cavolini" w:cs="Cavolini"/>
              </w:rPr>
              <w:t>10</w:t>
            </w:r>
          </w:p>
        </w:tc>
        <w:tc>
          <w:tcPr>
            <w:tcW w:w="992" w:type="dxa"/>
          </w:tcPr>
          <w:p w14:paraId="24270407" w14:textId="77777777" w:rsidR="00274A1E" w:rsidRDefault="00274A1E" w:rsidP="00AC17E3">
            <w:pPr>
              <w:jc w:val="center"/>
              <w:rPr>
                <w:rFonts w:ascii="Cavolini" w:hAnsi="Cavolini" w:cs="Cavolini"/>
              </w:rPr>
            </w:pPr>
          </w:p>
          <w:p w14:paraId="07D25271" w14:textId="77777777" w:rsidR="00274A1E" w:rsidRPr="00B33036" w:rsidRDefault="00274A1E" w:rsidP="00AC17E3">
            <w:pPr>
              <w:jc w:val="center"/>
              <w:rPr>
                <w:rFonts w:ascii="Cavolini" w:hAnsi="Cavolini" w:cs="Cavolini"/>
              </w:rPr>
            </w:pPr>
            <w:r>
              <w:rPr>
                <w:rFonts w:ascii="Cavolini" w:hAnsi="Cavolini" w:cs="Cavolini"/>
              </w:rPr>
              <w:t>10</w:t>
            </w:r>
          </w:p>
        </w:tc>
        <w:tc>
          <w:tcPr>
            <w:tcW w:w="8936" w:type="dxa"/>
          </w:tcPr>
          <w:p w14:paraId="0D125A06" w14:textId="662726E0" w:rsidR="00274A1E" w:rsidRPr="0002103B" w:rsidRDefault="00383FD8" w:rsidP="00AC17E3">
            <w:pPr>
              <w:rPr>
                <w:rFonts w:ascii="Cavolini" w:hAnsi="Cavolini" w:cs="Cavolini"/>
                <w:sz w:val="18"/>
                <w:szCs w:val="18"/>
              </w:rPr>
            </w:pPr>
            <w:r>
              <w:rPr>
                <w:rFonts w:ascii="Cavolini" w:hAnsi="Cavolini" w:cs="Cavolini"/>
                <w:sz w:val="18"/>
                <w:szCs w:val="18"/>
              </w:rPr>
              <w:t>Tenir une charge dans une main.  Lever le bras au-dessus de la tête.  Supporter le coude avec l’autre main.  Fléchir et allonger le coude.  Après avoir compléter toutes les répétitions, changer de bras.</w:t>
            </w:r>
          </w:p>
        </w:tc>
      </w:tr>
      <w:tr w:rsidR="00274A1E" w:rsidRPr="0089526F" w14:paraId="79306389" w14:textId="77777777" w:rsidTr="00274A1E">
        <w:trPr>
          <w:trHeight w:val="1077"/>
        </w:trPr>
        <w:tc>
          <w:tcPr>
            <w:tcW w:w="1696" w:type="dxa"/>
          </w:tcPr>
          <w:p w14:paraId="6BC3A563" w14:textId="5723C1AF" w:rsidR="00274A1E" w:rsidRDefault="00383FD8" w:rsidP="00AC17E3">
            <w:pPr>
              <w:jc w:val="center"/>
              <w:rPr>
                <w:noProof/>
              </w:rPr>
            </w:pPr>
            <w:r>
              <w:rPr>
                <w:noProof/>
              </w:rPr>
              <w:drawing>
                <wp:inline distT="0" distB="0" distL="0" distR="0" wp14:anchorId="11CA39DB" wp14:editId="5244B0B9">
                  <wp:extent cx="692870" cy="746760"/>
                  <wp:effectExtent l="0" t="0" r="0" b="0"/>
                  <wp:docPr id="1847227237" name="Image 1" descr="Squat Walk: Over 504 Royalty-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uat Walk: Over 504 Royalty-Free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9449" cy="753850"/>
                          </a:xfrm>
                          <a:prstGeom prst="rect">
                            <a:avLst/>
                          </a:prstGeom>
                          <a:noFill/>
                          <a:ln>
                            <a:noFill/>
                          </a:ln>
                        </pic:spPr>
                      </pic:pic>
                    </a:graphicData>
                  </a:graphic>
                </wp:inline>
              </w:drawing>
            </w:r>
          </w:p>
        </w:tc>
        <w:tc>
          <w:tcPr>
            <w:tcW w:w="993" w:type="dxa"/>
          </w:tcPr>
          <w:p w14:paraId="4BACBF39" w14:textId="77777777" w:rsidR="00274A1E" w:rsidRDefault="00274A1E" w:rsidP="00AC17E3">
            <w:pPr>
              <w:jc w:val="center"/>
              <w:rPr>
                <w:rFonts w:ascii="Cavolini" w:hAnsi="Cavolini" w:cs="Cavolini"/>
                <w:sz w:val="24"/>
                <w:szCs w:val="24"/>
              </w:rPr>
            </w:pPr>
          </w:p>
          <w:p w14:paraId="3D30DC14" w14:textId="5AA5FC76" w:rsidR="00274A1E" w:rsidRDefault="00383FD8" w:rsidP="00AC17E3">
            <w:pPr>
              <w:jc w:val="center"/>
              <w:rPr>
                <w:rFonts w:ascii="Cavolini" w:hAnsi="Cavolini" w:cs="Cavolini"/>
                <w:sz w:val="24"/>
                <w:szCs w:val="24"/>
              </w:rPr>
            </w:pPr>
            <w:r>
              <w:rPr>
                <w:rFonts w:ascii="Cavolini" w:hAnsi="Cavolini" w:cs="Cavolini"/>
                <w:sz w:val="24"/>
                <w:szCs w:val="24"/>
              </w:rPr>
              <w:t>20</w:t>
            </w:r>
          </w:p>
        </w:tc>
        <w:tc>
          <w:tcPr>
            <w:tcW w:w="992" w:type="dxa"/>
          </w:tcPr>
          <w:p w14:paraId="1677B419" w14:textId="77777777" w:rsidR="00274A1E" w:rsidRDefault="00274A1E" w:rsidP="00AC17E3">
            <w:pPr>
              <w:jc w:val="center"/>
              <w:rPr>
                <w:rFonts w:ascii="Cavolini" w:hAnsi="Cavolini" w:cs="Cavolini"/>
                <w:sz w:val="24"/>
                <w:szCs w:val="24"/>
              </w:rPr>
            </w:pPr>
          </w:p>
          <w:p w14:paraId="0944EBD7" w14:textId="5D54E0CB" w:rsidR="00274A1E" w:rsidRDefault="00383FD8" w:rsidP="00AC17E3">
            <w:pPr>
              <w:jc w:val="center"/>
              <w:rPr>
                <w:rFonts w:ascii="Cavolini" w:hAnsi="Cavolini" w:cs="Cavolini"/>
                <w:sz w:val="24"/>
                <w:szCs w:val="24"/>
              </w:rPr>
            </w:pPr>
            <w:r>
              <w:rPr>
                <w:rFonts w:ascii="Cavolini" w:hAnsi="Cavolini" w:cs="Cavolini"/>
                <w:sz w:val="24"/>
                <w:szCs w:val="24"/>
              </w:rPr>
              <w:t>20</w:t>
            </w:r>
          </w:p>
        </w:tc>
        <w:tc>
          <w:tcPr>
            <w:tcW w:w="992" w:type="dxa"/>
          </w:tcPr>
          <w:p w14:paraId="341858E5" w14:textId="77777777" w:rsidR="00274A1E" w:rsidRDefault="00274A1E" w:rsidP="00AC17E3">
            <w:pPr>
              <w:jc w:val="center"/>
              <w:rPr>
                <w:rFonts w:ascii="Cavolini" w:hAnsi="Cavolini" w:cs="Cavolini"/>
              </w:rPr>
            </w:pPr>
          </w:p>
          <w:p w14:paraId="25170F1A" w14:textId="6AA8D497" w:rsidR="00274A1E" w:rsidRPr="00B33036" w:rsidRDefault="00383FD8" w:rsidP="00AC17E3">
            <w:pPr>
              <w:jc w:val="center"/>
              <w:rPr>
                <w:rFonts w:ascii="Cavolini" w:hAnsi="Cavolini" w:cs="Cavolini"/>
              </w:rPr>
            </w:pPr>
            <w:r>
              <w:rPr>
                <w:rFonts w:ascii="Cavolini" w:hAnsi="Cavolini" w:cs="Cavolini"/>
              </w:rPr>
              <w:t>20</w:t>
            </w:r>
          </w:p>
        </w:tc>
        <w:tc>
          <w:tcPr>
            <w:tcW w:w="8936" w:type="dxa"/>
          </w:tcPr>
          <w:p w14:paraId="754BD4D2" w14:textId="150DACAE" w:rsidR="00274A1E" w:rsidRPr="0002103B" w:rsidRDefault="00383FD8" w:rsidP="00AC17E3">
            <w:pPr>
              <w:rPr>
                <w:rFonts w:ascii="Cavolini" w:hAnsi="Cavolini" w:cs="Cavolini"/>
                <w:sz w:val="18"/>
                <w:szCs w:val="18"/>
              </w:rPr>
            </w:pPr>
            <w:r>
              <w:rPr>
                <w:rFonts w:ascii="Cavolini" w:hAnsi="Cavolini" w:cs="Cavolini"/>
                <w:sz w:val="18"/>
                <w:szCs w:val="18"/>
              </w:rPr>
              <w:t>Lors de la flexion des genoux, diriger le pied droit légèrement vers l’extérieur et le ramener près de l’autre lors de l’extension.  Lors de la prochaine répétition, répéter à nouveau avec le pied gauche.  Alterner de pied d’une répétition à l’autre.</w:t>
            </w:r>
          </w:p>
        </w:tc>
      </w:tr>
      <w:tr w:rsidR="00274A1E" w:rsidRPr="0089526F" w14:paraId="49811990" w14:textId="77777777" w:rsidTr="00274A1E">
        <w:trPr>
          <w:trHeight w:val="1077"/>
        </w:trPr>
        <w:tc>
          <w:tcPr>
            <w:tcW w:w="1696" w:type="dxa"/>
          </w:tcPr>
          <w:p w14:paraId="50678AA9" w14:textId="43CC0C8A" w:rsidR="00274A1E" w:rsidRDefault="004A6272" w:rsidP="00AC17E3">
            <w:pPr>
              <w:jc w:val="center"/>
              <w:rPr>
                <w:noProof/>
              </w:rPr>
            </w:pPr>
            <w:r>
              <w:rPr>
                <w:noProof/>
              </w:rPr>
              <w:drawing>
                <wp:inline distT="0" distB="0" distL="0" distR="0" wp14:anchorId="0609D12B" wp14:editId="52604505">
                  <wp:extent cx="617220" cy="617220"/>
                  <wp:effectExtent l="0" t="0" r="0" b="0"/>
                  <wp:docPr id="5" name="Image 4" descr="Bent Over Fly Royalty-Free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nt Over Fly Royalty-Free Images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tc>
        <w:tc>
          <w:tcPr>
            <w:tcW w:w="993" w:type="dxa"/>
          </w:tcPr>
          <w:p w14:paraId="0493643B" w14:textId="77777777" w:rsidR="00274A1E" w:rsidRDefault="00274A1E" w:rsidP="00AC17E3">
            <w:pPr>
              <w:jc w:val="center"/>
              <w:rPr>
                <w:rFonts w:ascii="Cavolini" w:hAnsi="Cavolini" w:cs="Cavolini"/>
                <w:sz w:val="24"/>
                <w:szCs w:val="24"/>
              </w:rPr>
            </w:pPr>
          </w:p>
          <w:p w14:paraId="2F3F5408" w14:textId="0B802061" w:rsidR="00274A1E" w:rsidRDefault="004A6272" w:rsidP="00AC17E3">
            <w:pPr>
              <w:jc w:val="center"/>
              <w:rPr>
                <w:rFonts w:ascii="Cavolini" w:hAnsi="Cavolini" w:cs="Cavolini"/>
                <w:sz w:val="24"/>
                <w:szCs w:val="24"/>
              </w:rPr>
            </w:pPr>
            <w:r>
              <w:rPr>
                <w:rFonts w:ascii="Cavolini" w:hAnsi="Cavolini" w:cs="Cavolini"/>
                <w:sz w:val="24"/>
                <w:szCs w:val="24"/>
              </w:rPr>
              <w:t>10</w:t>
            </w:r>
          </w:p>
        </w:tc>
        <w:tc>
          <w:tcPr>
            <w:tcW w:w="992" w:type="dxa"/>
          </w:tcPr>
          <w:p w14:paraId="280C8DD4" w14:textId="77777777" w:rsidR="00274A1E" w:rsidRDefault="00274A1E" w:rsidP="00AC17E3">
            <w:pPr>
              <w:jc w:val="center"/>
              <w:rPr>
                <w:rFonts w:ascii="Cavolini" w:hAnsi="Cavolini" w:cs="Cavolini"/>
                <w:sz w:val="24"/>
                <w:szCs w:val="24"/>
              </w:rPr>
            </w:pPr>
          </w:p>
          <w:p w14:paraId="2B877A32" w14:textId="5F77DEFE" w:rsidR="00274A1E" w:rsidRDefault="004A6272" w:rsidP="00AC17E3">
            <w:pPr>
              <w:jc w:val="center"/>
              <w:rPr>
                <w:rFonts w:ascii="Cavolini" w:hAnsi="Cavolini" w:cs="Cavolini"/>
                <w:sz w:val="20"/>
                <w:szCs w:val="20"/>
              </w:rPr>
            </w:pPr>
            <w:r>
              <w:rPr>
                <w:rFonts w:ascii="Cavolini" w:hAnsi="Cavolini" w:cs="Cavolini"/>
                <w:sz w:val="24"/>
                <w:szCs w:val="24"/>
              </w:rPr>
              <w:t>10</w:t>
            </w:r>
          </w:p>
        </w:tc>
        <w:tc>
          <w:tcPr>
            <w:tcW w:w="992" w:type="dxa"/>
          </w:tcPr>
          <w:p w14:paraId="0032BC1C" w14:textId="77777777" w:rsidR="00274A1E" w:rsidRDefault="00274A1E" w:rsidP="00AC17E3">
            <w:pPr>
              <w:jc w:val="center"/>
              <w:rPr>
                <w:rFonts w:ascii="Cavolini" w:hAnsi="Cavolini" w:cs="Cavolini"/>
              </w:rPr>
            </w:pPr>
          </w:p>
          <w:p w14:paraId="076787FD" w14:textId="2FAE6708" w:rsidR="00274A1E" w:rsidRPr="00B33036" w:rsidRDefault="004A6272" w:rsidP="00AC17E3">
            <w:pPr>
              <w:jc w:val="center"/>
              <w:rPr>
                <w:rFonts w:ascii="Cavolini" w:hAnsi="Cavolini" w:cs="Cavolini"/>
              </w:rPr>
            </w:pPr>
            <w:r>
              <w:rPr>
                <w:rFonts w:ascii="Cavolini" w:hAnsi="Cavolini" w:cs="Cavolini"/>
              </w:rPr>
              <w:t>10</w:t>
            </w:r>
          </w:p>
        </w:tc>
        <w:tc>
          <w:tcPr>
            <w:tcW w:w="8936" w:type="dxa"/>
          </w:tcPr>
          <w:p w14:paraId="799AFA4B" w14:textId="6E810EBD" w:rsidR="00274A1E" w:rsidRPr="0002103B" w:rsidRDefault="00383FD8" w:rsidP="00AC17E3">
            <w:pPr>
              <w:rPr>
                <w:rFonts w:ascii="Cavolini" w:hAnsi="Cavolini" w:cs="Cavolini"/>
                <w:sz w:val="18"/>
                <w:szCs w:val="18"/>
              </w:rPr>
            </w:pPr>
            <w:r>
              <w:rPr>
                <w:rFonts w:ascii="Cavolini" w:hAnsi="Cavolini" w:cs="Cavolini"/>
                <w:sz w:val="18"/>
                <w:szCs w:val="18"/>
              </w:rPr>
              <w:t>Légèrement fléchir les genoux, sortir les fesses vers l’arrière et légèrement propulser votre haut de corps vers l’avant.  Débuter avec des poids dans chaque main, collés un sur l’autre.  Ouvrir les bras en gardant les coudes légèrement fléchis.  Répéter.</w:t>
            </w:r>
          </w:p>
        </w:tc>
      </w:tr>
      <w:tr w:rsidR="00274A1E" w:rsidRPr="0089526F" w14:paraId="525909BD" w14:textId="77777777" w:rsidTr="00274A1E">
        <w:trPr>
          <w:trHeight w:val="846"/>
        </w:trPr>
        <w:tc>
          <w:tcPr>
            <w:tcW w:w="1696" w:type="dxa"/>
          </w:tcPr>
          <w:p w14:paraId="4276492F" w14:textId="77777777" w:rsidR="00274A1E" w:rsidRDefault="00274A1E" w:rsidP="00AC17E3">
            <w:pPr>
              <w:jc w:val="center"/>
              <w:rPr>
                <w:rFonts w:ascii="Cavolini" w:hAnsi="Cavolini" w:cs="Cavolini"/>
                <w:b/>
                <w:bCs/>
                <w:sz w:val="24"/>
                <w:szCs w:val="24"/>
              </w:rPr>
            </w:pPr>
            <w:r>
              <w:rPr>
                <w:noProof/>
              </w:rPr>
              <w:drawing>
                <wp:inline distT="0" distB="0" distL="0" distR="0" wp14:anchorId="535B8EB4" wp14:editId="2CEB1A64">
                  <wp:extent cx="561975" cy="561975"/>
                  <wp:effectExtent l="0" t="0" r="9525" b="9525"/>
                  <wp:docPr id="1828588758" name="Image 1828588758" descr="Swiss Ball Vector Art, Icons, a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s Ball Vector Art, Icons, and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993" w:type="dxa"/>
          </w:tcPr>
          <w:p w14:paraId="68D92688" w14:textId="77777777" w:rsidR="00274A1E" w:rsidRDefault="00274A1E" w:rsidP="00AC17E3">
            <w:pPr>
              <w:jc w:val="center"/>
              <w:rPr>
                <w:rFonts w:ascii="Cavolini" w:hAnsi="Cavolini" w:cs="Cavolini"/>
                <w:sz w:val="24"/>
                <w:szCs w:val="24"/>
              </w:rPr>
            </w:pPr>
          </w:p>
          <w:p w14:paraId="4EE25682" w14:textId="3A945DA4" w:rsidR="00274A1E" w:rsidRPr="00E960AE" w:rsidRDefault="00274A1E" w:rsidP="00AC17E3">
            <w:pPr>
              <w:jc w:val="center"/>
              <w:rPr>
                <w:rFonts w:ascii="Cavolini" w:hAnsi="Cavolini" w:cs="Cavolini"/>
                <w:sz w:val="24"/>
                <w:szCs w:val="24"/>
              </w:rPr>
            </w:pPr>
            <w:r>
              <w:rPr>
                <w:rFonts w:ascii="Cavolini" w:hAnsi="Cavolini" w:cs="Cavolini"/>
                <w:sz w:val="24"/>
                <w:szCs w:val="24"/>
              </w:rPr>
              <w:t>5</w:t>
            </w:r>
          </w:p>
        </w:tc>
        <w:tc>
          <w:tcPr>
            <w:tcW w:w="992" w:type="dxa"/>
          </w:tcPr>
          <w:p w14:paraId="64129510" w14:textId="77777777" w:rsidR="00274A1E" w:rsidRDefault="00274A1E" w:rsidP="00AC17E3">
            <w:pPr>
              <w:jc w:val="center"/>
              <w:rPr>
                <w:rFonts w:ascii="Cavolini" w:hAnsi="Cavolini" w:cs="Cavolini"/>
                <w:sz w:val="24"/>
                <w:szCs w:val="24"/>
              </w:rPr>
            </w:pPr>
          </w:p>
          <w:p w14:paraId="5C1D892C" w14:textId="6DA813F5" w:rsidR="00274A1E" w:rsidRPr="00681D71" w:rsidRDefault="00274A1E" w:rsidP="00AC17E3">
            <w:pPr>
              <w:jc w:val="center"/>
              <w:rPr>
                <w:rFonts w:ascii="Cavolini" w:hAnsi="Cavolini" w:cs="Cavolini"/>
                <w:sz w:val="20"/>
                <w:szCs w:val="20"/>
              </w:rPr>
            </w:pPr>
            <w:r>
              <w:rPr>
                <w:rFonts w:ascii="Cavolini" w:hAnsi="Cavolini" w:cs="Cavolini"/>
                <w:sz w:val="24"/>
                <w:szCs w:val="24"/>
              </w:rPr>
              <w:t>5</w:t>
            </w:r>
          </w:p>
        </w:tc>
        <w:tc>
          <w:tcPr>
            <w:tcW w:w="992" w:type="dxa"/>
          </w:tcPr>
          <w:p w14:paraId="2C3F4EB3" w14:textId="77777777" w:rsidR="00274A1E" w:rsidRDefault="00274A1E" w:rsidP="00AC17E3">
            <w:pPr>
              <w:jc w:val="center"/>
              <w:rPr>
                <w:rFonts w:ascii="Cavolini" w:hAnsi="Cavolini" w:cs="Cavolini"/>
              </w:rPr>
            </w:pPr>
          </w:p>
          <w:p w14:paraId="742455EA" w14:textId="37ED78C7" w:rsidR="00274A1E" w:rsidRPr="00B33036" w:rsidRDefault="00274A1E" w:rsidP="00AC17E3">
            <w:pPr>
              <w:jc w:val="center"/>
              <w:rPr>
                <w:rFonts w:ascii="Cavolini" w:hAnsi="Cavolini" w:cs="Cavolini"/>
              </w:rPr>
            </w:pPr>
            <w:r>
              <w:rPr>
                <w:rFonts w:ascii="Cavolini" w:hAnsi="Cavolini" w:cs="Cavolini"/>
              </w:rPr>
              <w:t>5</w:t>
            </w:r>
          </w:p>
        </w:tc>
        <w:tc>
          <w:tcPr>
            <w:tcW w:w="8936" w:type="dxa"/>
          </w:tcPr>
          <w:p w14:paraId="0D50083F" w14:textId="77777777" w:rsidR="00274A1E" w:rsidRPr="0002103B" w:rsidRDefault="00274A1E" w:rsidP="00AC17E3">
            <w:pPr>
              <w:rPr>
                <w:rFonts w:ascii="Cavolini" w:hAnsi="Cavolini" w:cs="Cavolini"/>
                <w:sz w:val="18"/>
                <w:szCs w:val="18"/>
              </w:rPr>
            </w:pPr>
            <w:r>
              <w:rPr>
                <w:rFonts w:ascii="Cavolini" w:hAnsi="Cavolini" w:cs="Cavolini"/>
                <w:sz w:val="18"/>
                <w:szCs w:val="18"/>
              </w:rPr>
              <w:t>Tracer un cercle d’un côté et ensuite de l’autre.  Rouler légèrement le ballon devant et le ramener vers vous.  Compléter cette routine 5 fois.</w:t>
            </w:r>
          </w:p>
        </w:tc>
      </w:tr>
    </w:tbl>
    <w:bookmarkEnd w:id="0"/>
    <w:p w14:paraId="5458F41B" w14:textId="69D4D4C7" w:rsidR="00AC17E3" w:rsidRPr="00870478" w:rsidRDefault="00AC17E3" w:rsidP="00AC17E3">
      <w:pPr>
        <w:rPr>
          <w:rFonts w:ascii="Cavolini" w:hAnsi="Cavolini" w:cs="Cavolini"/>
        </w:rPr>
      </w:pPr>
      <w:r w:rsidRPr="00870478">
        <w:rPr>
          <w:rFonts w:ascii="Cavolini" w:hAnsi="Cavolini" w:cs="Cavolini"/>
        </w:rPr>
        <w:t>Compléter tous les exercices de la série 1-2</w:t>
      </w:r>
      <w:r>
        <w:rPr>
          <w:rFonts w:ascii="Cavolini" w:hAnsi="Cavolini" w:cs="Cavolini"/>
        </w:rPr>
        <w:t>-3</w:t>
      </w:r>
      <w:r w:rsidR="00274A1E">
        <w:rPr>
          <w:rFonts w:ascii="Cavolini" w:hAnsi="Cavolini" w:cs="Cavolini"/>
        </w:rPr>
        <w:t xml:space="preserve"> </w:t>
      </w:r>
      <w:r w:rsidRPr="00870478">
        <w:rPr>
          <w:rFonts w:ascii="Cavolini" w:hAnsi="Cavolini" w:cs="Cavolini"/>
        </w:rPr>
        <w:t>sans prendre de pause.</w:t>
      </w:r>
    </w:p>
    <w:p w14:paraId="12D2D56D" w14:textId="77777777" w:rsidR="00AC17E3" w:rsidRPr="00870478" w:rsidRDefault="00AC17E3">
      <w:pPr>
        <w:rPr>
          <w:rFonts w:ascii="Cavolini" w:hAnsi="Cavolini" w:cs="Cavolini"/>
        </w:rPr>
      </w:pPr>
    </w:p>
    <w:sectPr w:rsidR="00AC17E3" w:rsidRPr="00870478" w:rsidSect="00860B7D">
      <w:pgSz w:w="15840" w:h="1224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178F3" w14:textId="77777777" w:rsidR="006079A8" w:rsidRDefault="006079A8" w:rsidP="006079A8">
      <w:pPr>
        <w:spacing w:after="0" w:line="240" w:lineRule="auto"/>
      </w:pPr>
      <w:r>
        <w:separator/>
      </w:r>
    </w:p>
  </w:endnote>
  <w:endnote w:type="continuationSeparator" w:id="0">
    <w:p w14:paraId="4189FEC0" w14:textId="77777777" w:rsidR="006079A8" w:rsidRDefault="006079A8" w:rsidP="006079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C0CDD" w14:textId="77777777" w:rsidR="006079A8" w:rsidRDefault="006079A8" w:rsidP="006079A8">
      <w:pPr>
        <w:spacing w:after="0" w:line="240" w:lineRule="auto"/>
      </w:pPr>
      <w:r>
        <w:separator/>
      </w:r>
    </w:p>
  </w:footnote>
  <w:footnote w:type="continuationSeparator" w:id="0">
    <w:p w14:paraId="43A13E29" w14:textId="77777777" w:rsidR="006079A8" w:rsidRDefault="006079A8" w:rsidP="006079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9171AF"/>
    <w:multiLevelType w:val="hybridMultilevel"/>
    <w:tmpl w:val="3BB03622"/>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182889058">
    <w:abstractNumId w:val="0"/>
  </w:num>
  <w:num w:numId="2" w16cid:durableId="1002243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D"/>
    <w:rsid w:val="0002103B"/>
    <w:rsid w:val="001E4AA0"/>
    <w:rsid w:val="00217D87"/>
    <w:rsid w:val="0026506E"/>
    <w:rsid w:val="00274A1E"/>
    <w:rsid w:val="002C7D83"/>
    <w:rsid w:val="003047D3"/>
    <w:rsid w:val="00383FD8"/>
    <w:rsid w:val="004965C2"/>
    <w:rsid w:val="004A6272"/>
    <w:rsid w:val="005256A9"/>
    <w:rsid w:val="005328A6"/>
    <w:rsid w:val="005F5847"/>
    <w:rsid w:val="006079A8"/>
    <w:rsid w:val="0075214F"/>
    <w:rsid w:val="00860B7D"/>
    <w:rsid w:val="00870478"/>
    <w:rsid w:val="008F73FE"/>
    <w:rsid w:val="00953A46"/>
    <w:rsid w:val="00A55D2D"/>
    <w:rsid w:val="00AC17E3"/>
    <w:rsid w:val="00B33036"/>
    <w:rsid w:val="00BC4970"/>
    <w:rsid w:val="00C23447"/>
    <w:rsid w:val="00C73117"/>
    <w:rsid w:val="00C775F0"/>
    <w:rsid w:val="00CA38CE"/>
    <w:rsid w:val="00CB6FF1"/>
    <w:rsid w:val="00D04B31"/>
    <w:rsid w:val="00DA5CB4"/>
    <w:rsid w:val="00E23A6A"/>
    <w:rsid w:val="00E25095"/>
    <w:rsid w:val="00EE1BC3"/>
    <w:rsid w:val="00F756DE"/>
    <w:rsid w:val="00F7716F"/>
    <w:rsid w:val="00FC4BA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7B779"/>
  <w15:chartTrackingRefBased/>
  <w15:docId w15:val="{5C5527C4-2416-4E43-A63F-78470EA2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60B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60B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60B7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60B7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60B7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60B7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0B7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0B7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0B7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0B7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0B7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0B7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0B7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0B7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0B7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0B7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0B7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0B7D"/>
    <w:rPr>
      <w:rFonts w:eastAsiaTheme="majorEastAsia" w:cstheme="majorBidi"/>
      <w:color w:val="272727" w:themeColor="text1" w:themeTint="D8"/>
    </w:rPr>
  </w:style>
  <w:style w:type="paragraph" w:styleId="Titre">
    <w:name w:val="Title"/>
    <w:basedOn w:val="Normal"/>
    <w:next w:val="Normal"/>
    <w:link w:val="TitreCar"/>
    <w:uiPriority w:val="10"/>
    <w:qFormat/>
    <w:rsid w:val="00860B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0B7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0B7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0B7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0B7D"/>
    <w:pPr>
      <w:spacing w:before="160"/>
      <w:jc w:val="center"/>
    </w:pPr>
    <w:rPr>
      <w:i/>
      <w:iCs/>
      <w:color w:val="404040" w:themeColor="text1" w:themeTint="BF"/>
    </w:rPr>
  </w:style>
  <w:style w:type="character" w:customStyle="1" w:styleId="CitationCar">
    <w:name w:val="Citation Car"/>
    <w:basedOn w:val="Policepardfaut"/>
    <w:link w:val="Citation"/>
    <w:uiPriority w:val="29"/>
    <w:rsid w:val="00860B7D"/>
    <w:rPr>
      <w:i/>
      <w:iCs/>
      <w:color w:val="404040" w:themeColor="text1" w:themeTint="BF"/>
    </w:rPr>
  </w:style>
  <w:style w:type="paragraph" w:styleId="Paragraphedeliste">
    <w:name w:val="List Paragraph"/>
    <w:basedOn w:val="Normal"/>
    <w:uiPriority w:val="34"/>
    <w:qFormat/>
    <w:rsid w:val="00860B7D"/>
    <w:pPr>
      <w:ind w:left="720"/>
      <w:contextualSpacing/>
    </w:pPr>
  </w:style>
  <w:style w:type="character" w:styleId="Accentuationintense">
    <w:name w:val="Intense Emphasis"/>
    <w:basedOn w:val="Policepardfaut"/>
    <w:uiPriority w:val="21"/>
    <w:qFormat/>
    <w:rsid w:val="00860B7D"/>
    <w:rPr>
      <w:i/>
      <w:iCs/>
      <w:color w:val="0F4761" w:themeColor="accent1" w:themeShade="BF"/>
    </w:rPr>
  </w:style>
  <w:style w:type="paragraph" w:styleId="Citationintense">
    <w:name w:val="Intense Quote"/>
    <w:basedOn w:val="Normal"/>
    <w:next w:val="Normal"/>
    <w:link w:val="CitationintenseCar"/>
    <w:uiPriority w:val="30"/>
    <w:qFormat/>
    <w:rsid w:val="00860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60B7D"/>
    <w:rPr>
      <w:i/>
      <w:iCs/>
      <w:color w:val="0F4761" w:themeColor="accent1" w:themeShade="BF"/>
    </w:rPr>
  </w:style>
  <w:style w:type="character" w:styleId="Rfrenceintense">
    <w:name w:val="Intense Reference"/>
    <w:basedOn w:val="Policepardfaut"/>
    <w:uiPriority w:val="32"/>
    <w:qFormat/>
    <w:rsid w:val="00860B7D"/>
    <w:rPr>
      <w:b/>
      <w:bCs/>
      <w:smallCaps/>
      <w:color w:val="0F4761" w:themeColor="accent1" w:themeShade="BF"/>
      <w:spacing w:val="5"/>
    </w:rPr>
  </w:style>
  <w:style w:type="table" w:styleId="Grilledutableau">
    <w:name w:val="Table Grid"/>
    <w:basedOn w:val="TableauNormal"/>
    <w:uiPriority w:val="39"/>
    <w:rsid w:val="00860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9A8"/>
    <w:pPr>
      <w:tabs>
        <w:tab w:val="center" w:pos="4320"/>
        <w:tab w:val="right" w:pos="8640"/>
      </w:tabs>
      <w:spacing w:after="0" w:line="240" w:lineRule="auto"/>
    </w:pPr>
  </w:style>
  <w:style w:type="character" w:customStyle="1" w:styleId="En-tteCar">
    <w:name w:val="En-tête Car"/>
    <w:basedOn w:val="Policepardfaut"/>
    <w:link w:val="En-tte"/>
    <w:uiPriority w:val="99"/>
    <w:rsid w:val="006079A8"/>
  </w:style>
  <w:style w:type="paragraph" w:styleId="Pieddepage">
    <w:name w:val="footer"/>
    <w:basedOn w:val="Normal"/>
    <w:link w:val="PieddepageCar"/>
    <w:uiPriority w:val="99"/>
    <w:unhideWhenUsed/>
    <w:rsid w:val="006079A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079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7172">
      <w:bodyDiv w:val="1"/>
      <w:marLeft w:val="0"/>
      <w:marRight w:val="0"/>
      <w:marTop w:val="0"/>
      <w:marBottom w:val="0"/>
      <w:divBdr>
        <w:top w:val="none" w:sz="0" w:space="0" w:color="auto"/>
        <w:left w:val="none" w:sz="0" w:space="0" w:color="auto"/>
        <w:bottom w:val="none" w:sz="0" w:space="0" w:color="auto"/>
        <w:right w:val="none" w:sz="0" w:space="0" w:color="auto"/>
      </w:divBdr>
    </w:div>
    <w:div w:id="15498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1483</TotalTime>
  <Pages>2</Pages>
  <Words>348</Words>
  <Characters>1636</Characters>
  <Application>Microsoft Office Word</Application>
  <DocSecurity>0</DocSecurity>
  <Lines>85</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Provencher</dc:creator>
  <cp:keywords/>
  <dc:description/>
  <cp:lastModifiedBy>Isabelle Provencher</cp:lastModifiedBy>
  <cp:revision>7</cp:revision>
  <dcterms:created xsi:type="dcterms:W3CDTF">2025-05-22T14:47:00Z</dcterms:created>
  <dcterms:modified xsi:type="dcterms:W3CDTF">2026-03-18T15:06:00Z</dcterms:modified>
</cp:coreProperties>
</file>